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12" w:rsidRPr="00675912" w:rsidRDefault="00675912" w:rsidP="00675912">
      <w:pPr>
        <w:shd w:val="clear" w:color="auto" w:fill="FFFFFF"/>
        <w:spacing w:after="15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444444"/>
          <w:spacing w:val="-15"/>
          <w:sz w:val="32"/>
          <w:szCs w:val="32"/>
          <w:lang w:eastAsia="ru-RU"/>
        </w:rPr>
      </w:pPr>
      <w:r w:rsidRPr="00675912">
        <w:rPr>
          <w:rFonts w:ascii="Times New Roman" w:eastAsia="Times New Roman" w:hAnsi="Times New Roman" w:cs="Times New Roman"/>
          <w:color w:val="444444"/>
          <w:spacing w:val="-15"/>
          <w:sz w:val="32"/>
          <w:szCs w:val="32"/>
          <w:lang w:eastAsia="ru-RU"/>
        </w:rPr>
        <w:t>О рекомендациях как организовать рабочее место школьника на дистанционном обучении дома</w:t>
      </w:r>
      <w:bookmarkStart w:id="0" w:name="_GoBack"/>
      <w:bookmarkEnd w:id="0"/>
    </w:p>
    <w:p w:rsidR="00675912" w:rsidRPr="00675912" w:rsidRDefault="00675912" w:rsidP="0067591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</w:t>
      </w:r>
      <w:proofErr w:type="gramStart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</w:t>
      </w:r>
      <w:proofErr w:type="gramEnd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</w:t>
      </w:r>
      <w:proofErr w:type="gramStart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нижних</w:t>
      </w:r>
      <w:proofErr w:type="gramEnd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</w:t>
      </w:r>
      <w:proofErr w:type="spellStart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коненостях</w:t>
      </w:r>
      <w:proofErr w:type="spellEnd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675912" w:rsidRPr="00675912" w:rsidRDefault="00675912" w:rsidP="0067591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gramStart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— справа.</w:t>
      </w:r>
      <w:proofErr w:type="gramEnd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— справа.</w:t>
      </w:r>
    </w:p>
    <w:p w:rsidR="00675912" w:rsidRPr="00675912" w:rsidRDefault="00675912" w:rsidP="0067591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— 700 мм.</w:t>
      </w:r>
    </w:p>
    <w:p w:rsidR="00675912" w:rsidRPr="00675912" w:rsidRDefault="00675912" w:rsidP="0067591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675912" w:rsidRPr="00675912" w:rsidRDefault="00675912" w:rsidP="0067591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gramStart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  <w:proofErr w:type="gramEnd"/>
    </w:p>
    <w:p w:rsidR="00675912" w:rsidRPr="00675912" w:rsidRDefault="00675912" w:rsidP="0067591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</w:t>
      </w:r>
    </w:p>
    <w:p w:rsidR="00675912" w:rsidRPr="00675912" w:rsidRDefault="00675912" w:rsidP="0067591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675912" w:rsidRPr="00675912" w:rsidRDefault="00675912" w:rsidP="0067591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675912" w:rsidRPr="00675912" w:rsidRDefault="00675912" w:rsidP="0067591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Мебель должна соответствовать росту ребёнка.</w:t>
      </w:r>
    </w:p>
    <w:p w:rsidR="00675912" w:rsidRPr="00675912" w:rsidRDefault="00675912" w:rsidP="0067591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675912" w:rsidRPr="00675912" w:rsidRDefault="00675912" w:rsidP="0067591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675912" w:rsidRPr="00675912" w:rsidRDefault="00675912" w:rsidP="006759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Рекомендуемый комплекс упражнений физкультурных минуток</w:t>
      </w:r>
    </w:p>
    <w:p w:rsidR="00675912" w:rsidRPr="00675912" w:rsidRDefault="00675912" w:rsidP="00675912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Физкультминутка для улучшения мозгового кровообращения:</w:t>
      </w:r>
    </w:p>
    <w:p w:rsidR="00675912" w:rsidRPr="00675912" w:rsidRDefault="00675912" w:rsidP="00675912">
      <w:pPr>
        <w:numPr>
          <w:ilvl w:val="0"/>
          <w:numId w:val="3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Исходное положение — сидя на стуле. 1-2 — отвести голову назад и плавно наклонить назад, 3-4 — голову наклонить вперед, плечи не поднимать. Повторить 4-6 раз. Темп медленный.</w:t>
      </w:r>
    </w:p>
    <w:p w:rsidR="00675912" w:rsidRPr="00675912" w:rsidRDefault="00675912" w:rsidP="00675912">
      <w:pPr>
        <w:numPr>
          <w:ilvl w:val="0"/>
          <w:numId w:val="3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Исходное положение — сидя, руки на поясе. 1 — поворот головы направо, 2 — Исходное положение, 3 — поворот головы налево, 4 — Исходное положение</w:t>
      </w:r>
      <w:proofErr w:type="gramStart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П</w:t>
      </w:r>
      <w:proofErr w:type="gramEnd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овторить 6-8 раз. Темп медленный.</w:t>
      </w:r>
    </w:p>
    <w:p w:rsidR="00675912" w:rsidRPr="00675912" w:rsidRDefault="00675912" w:rsidP="00675912">
      <w:pPr>
        <w:numPr>
          <w:ilvl w:val="0"/>
          <w:numId w:val="3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Исходное положение — стоя или сидя, руки на поясе. 1 — махом левую руку занести через правое плечо, голову повернуть налево, 2 — Исходное положение, 3-4 — то же правой рукой. Повторить 4-6 раз. Темп медленный.</w:t>
      </w:r>
    </w:p>
    <w:p w:rsidR="00675912" w:rsidRPr="00675912" w:rsidRDefault="00675912" w:rsidP="00675912">
      <w:pPr>
        <w:numPr>
          <w:ilvl w:val="0"/>
          <w:numId w:val="4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Физкультминутка для снятия утомления с плечевого пояса и рук:</w:t>
      </w:r>
    </w:p>
    <w:p w:rsidR="00675912" w:rsidRPr="00675912" w:rsidRDefault="00675912" w:rsidP="00675912">
      <w:pPr>
        <w:numPr>
          <w:ilvl w:val="0"/>
          <w:numId w:val="5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Исходное положение — стоя или сидя, руки на поясе. 1 — правую руку вперед, левую вверх. 2 —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675912" w:rsidRPr="00675912" w:rsidRDefault="00675912" w:rsidP="00675912">
      <w:pPr>
        <w:numPr>
          <w:ilvl w:val="0"/>
          <w:numId w:val="5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Исходное положение — стоя или сидя, кисти тыльной стороной на поясе. 1-2 — свести локти вперед, голову наклонить вперед. 3-4 — локти назад, прогнуться. Повторить 6-8 раз, затем руки вниз и потрясти расслабленно. Темп медленный.</w:t>
      </w:r>
    </w:p>
    <w:p w:rsidR="00675912" w:rsidRPr="00675912" w:rsidRDefault="00675912" w:rsidP="00675912">
      <w:pPr>
        <w:numPr>
          <w:ilvl w:val="0"/>
          <w:numId w:val="5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Исходное положение — сидя, руки вверх. 1 — сжать кисти в кулак, 2 — разжать кисти. Повторить 6-8 раз, затем руки расслабленно опустить вниз и потрясти кистями. Темп средний.</w:t>
      </w:r>
    </w:p>
    <w:p w:rsidR="00675912" w:rsidRPr="00675912" w:rsidRDefault="00675912" w:rsidP="00675912">
      <w:pPr>
        <w:numPr>
          <w:ilvl w:val="0"/>
          <w:numId w:val="6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Физкультминутка для снятия утомления корпуса тела:</w:t>
      </w:r>
    </w:p>
    <w:p w:rsidR="00675912" w:rsidRPr="00675912" w:rsidRDefault="00675912" w:rsidP="00675912">
      <w:pPr>
        <w:numPr>
          <w:ilvl w:val="0"/>
          <w:numId w:val="7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Исходное положение — стойка ноги врозь, руки за голову. 1 — резко повернуть таз направо. 2 — резко повернуть таз налево. Во время поворотов плечевой пояс оставить неподвижным. Повторить 6-8 раз. Темп средний.</w:t>
      </w:r>
    </w:p>
    <w:p w:rsidR="00675912" w:rsidRPr="00675912" w:rsidRDefault="00675912" w:rsidP="00675912">
      <w:pPr>
        <w:numPr>
          <w:ilvl w:val="0"/>
          <w:numId w:val="7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Исходное положение — стойка ноги врозь, руки за голову. 1-5 — круговые движения тазом в одну сторону, 4-6 — то же в другую сторону, 7-8 — руки вниз и расслабленно потрясти кистями. Повторить 4-6 раз. Темп средний.</w:t>
      </w:r>
    </w:p>
    <w:p w:rsidR="00675912" w:rsidRPr="00675912" w:rsidRDefault="00675912" w:rsidP="00675912">
      <w:pPr>
        <w:numPr>
          <w:ilvl w:val="0"/>
          <w:numId w:val="7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Исходное положение — стойка ноги врозь. 1-2 — наклон вперед, правая рука скользит вдоль ноги вниз, левая, сгибаясь, вдоль тела </w:t>
      </w: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>вверх, 3-4 — Исходное положение, 5-8 — то же в другую сторону. Повторить 6-8 раз. Темп средний.</w:t>
      </w:r>
    </w:p>
    <w:p w:rsidR="00675912" w:rsidRPr="00675912" w:rsidRDefault="00675912" w:rsidP="0067591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675912" w:rsidRPr="00675912" w:rsidRDefault="00675912" w:rsidP="006759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gramStart"/>
      <w:r w:rsidRPr="00675912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  <w:proofErr w:type="gramEnd"/>
    </w:p>
    <w:p w:rsidR="00675912" w:rsidRPr="00675912" w:rsidRDefault="00675912" w:rsidP="00675912">
      <w:pPr>
        <w:numPr>
          <w:ilvl w:val="0"/>
          <w:numId w:val="8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Упражнения для улучшения мозгового кровообращения. Исходное положение — сидя, руки на поясе. 1 — поворот головы направо, 2 — Исходное положение, 3 — поворот головы налево, 4 — Исходное положение, 5 — плавно наклонить голову назад, 6 — Исходное положение, 7 — голову наклонить вперед. Повторить 4-6 раз. Темп медленный.</w:t>
      </w:r>
    </w:p>
    <w:p w:rsidR="00675912" w:rsidRPr="00675912" w:rsidRDefault="00675912" w:rsidP="00675912">
      <w:pPr>
        <w:numPr>
          <w:ilvl w:val="0"/>
          <w:numId w:val="8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Упражнения для снятия утомления с мелких мышц кисти. Исходное положение — сидя, руки подняты вверх. 1 — сжать кисти в кулак, 2 — разжать кисти. Повторить 6-8 раз, затем руки расслабленно опустить вниз и потрясти кистями. Темп средний.</w:t>
      </w:r>
    </w:p>
    <w:p w:rsidR="00675912" w:rsidRPr="00675912" w:rsidRDefault="00675912" w:rsidP="00675912">
      <w:pPr>
        <w:numPr>
          <w:ilvl w:val="0"/>
          <w:numId w:val="8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Упражнение для снятия утомления мышц корпуса тела. Исходное положение — стойка ноги врозь, руки за голову. 1 — резко повернуть таз направо. 2 — резко повернуть таз налево. Во время поворотов плечевой пояс оставить неподвижным. Повторить 4-6 раз. Темп средний.</w:t>
      </w:r>
    </w:p>
    <w:p w:rsidR="00675912" w:rsidRPr="00675912" w:rsidRDefault="00675912" w:rsidP="00675912">
      <w:pPr>
        <w:numPr>
          <w:ilvl w:val="0"/>
          <w:numId w:val="8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Упражнение для мобилизации внимания. </w:t>
      </w:r>
      <w:proofErr w:type="gramStart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Исходное положение — стоя, руки вдоль туловища. 1 — правую руку на пояс, 2 — левую руку на пояс, 3 — правую руку на плечо, 4 — левую руку на плечо, 5 — правую руку вверх, 6 — левую руку вверх, 7-8 — хлопки руками над головой, 9 — опустить левую руку на плечо, 10 — правую руку на плечо, 11 — левую руку на пояс, 12 — правую руку на пояс</w:t>
      </w:r>
      <w:proofErr w:type="gramEnd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13-14 — хлопки руками по бедрам. Повторить 4-6 раз. Темп — 1 раз медленный, 2-3 раза — средний, 4-5 — быстрый, 6 — медленный.</w:t>
      </w:r>
    </w:p>
    <w:p w:rsidR="00675912" w:rsidRPr="00675912" w:rsidRDefault="00675912" w:rsidP="006759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Рекомендуемый комплекс упражнений гимнастики глаз</w:t>
      </w:r>
    </w:p>
    <w:p w:rsidR="00675912" w:rsidRPr="00675912" w:rsidRDefault="00675912" w:rsidP="00675912">
      <w:pPr>
        <w:numPr>
          <w:ilvl w:val="0"/>
          <w:numId w:val="9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Быстро поморгать, закрыть глаза и посидеть спокойно, медленно считая до 5. Повторять 4-5 раз.</w:t>
      </w:r>
    </w:p>
    <w:p w:rsidR="00675912" w:rsidRPr="00675912" w:rsidRDefault="00675912" w:rsidP="00675912">
      <w:pPr>
        <w:numPr>
          <w:ilvl w:val="0"/>
          <w:numId w:val="9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gramStart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Повторять 4-5 раз.</w:t>
      </w:r>
    </w:p>
    <w:p w:rsidR="00675912" w:rsidRPr="00675912" w:rsidRDefault="00675912" w:rsidP="00675912">
      <w:pPr>
        <w:numPr>
          <w:ilvl w:val="0"/>
          <w:numId w:val="9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675912" w:rsidRPr="00675912" w:rsidRDefault="00675912" w:rsidP="00675912">
      <w:pPr>
        <w:numPr>
          <w:ilvl w:val="0"/>
          <w:numId w:val="9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Посмотреть на указательный палец вытянутой </w:t>
      </w:r>
      <w:proofErr w:type="gramStart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руки</w:t>
      </w:r>
      <w:proofErr w:type="gramEnd"/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на счет 1-4, потом перенести взор вдаль на счет 1-6. Повторять 4-5 раз.</w:t>
      </w:r>
    </w:p>
    <w:p w:rsidR="00675912" w:rsidRPr="00675912" w:rsidRDefault="00675912" w:rsidP="00675912">
      <w:pPr>
        <w:numPr>
          <w:ilvl w:val="0"/>
          <w:numId w:val="9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75912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EA1E3B" w:rsidRPr="00675912" w:rsidRDefault="00EA1E3B">
      <w:pPr>
        <w:rPr>
          <w:rFonts w:ascii="Times New Roman" w:hAnsi="Times New Roman" w:cs="Times New Roman"/>
          <w:sz w:val="24"/>
          <w:szCs w:val="24"/>
        </w:rPr>
      </w:pPr>
    </w:p>
    <w:sectPr w:rsidR="00EA1E3B" w:rsidRPr="0067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480"/>
    <w:multiLevelType w:val="multilevel"/>
    <w:tmpl w:val="83F2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56860"/>
    <w:multiLevelType w:val="multilevel"/>
    <w:tmpl w:val="F6B4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21327"/>
    <w:multiLevelType w:val="multilevel"/>
    <w:tmpl w:val="06FC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70AC7"/>
    <w:multiLevelType w:val="multilevel"/>
    <w:tmpl w:val="318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42F64"/>
    <w:multiLevelType w:val="multilevel"/>
    <w:tmpl w:val="806E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40706"/>
    <w:multiLevelType w:val="multilevel"/>
    <w:tmpl w:val="5F3E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E0800"/>
    <w:multiLevelType w:val="multilevel"/>
    <w:tmpl w:val="2630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377CF0"/>
    <w:multiLevelType w:val="multilevel"/>
    <w:tmpl w:val="BF86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0622C9"/>
    <w:multiLevelType w:val="multilevel"/>
    <w:tmpl w:val="847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12"/>
    <w:rsid w:val="00675912"/>
    <w:rsid w:val="00EA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2020-04-12T17:10:00Z</dcterms:created>
  <dcterms:modified xsi:type="dcterms:W3CDTF">2020-04-12T17:10:00Z</dcterms:modified>
</cp:coreProperties>
</file>